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8892993927002" w:lineRule="auto"/>
        <w:ind w:left="2161.0000610351562" w:right="831.6937255859375" w:hanging="2161.0000610351562"/>
        <w:jc w:val="left"/>
        <w:rPr>
          <w:rFonts w:ascii="Arial" w:cs="Arial" w:eastAsia="Arial" w:hAnsi="Arial"/>
          <w:b w:val="1"/>
          <w:i w:val="0"/>
          <w:smallCaps w:val="0"/>
          <w:strike w:val="0"/>
          <w:color w:val="1f497c"/>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KENNEWICK AMERICAN YOUTH BASEBALL  </w:t>
      </w:r>
      <w:r w:rsidDel="00000000" w:rsidR="00000000" w:rsidRPr="00000000">
        <w:rPr>
          <w:rFonts w:ascii="Arial" w:cs="Arial" w:eastAsia="Arial" w:hAnsi="Arial"/>
          <w:b w:val="1"/>
          <w:i w:val="0"/>
          <w:smallCaps w:val="0"/>
          <w:strike w:val="0"/>
          <w:color w:val="1f497c"/>
          <w:sz w:val="36"/>
          <w:szCs w:val="36"/>
          <w:u w:val="none"/>
          <w:shd w:fill="auto" w:val="clear"/>
          <w:vertAlign w:val="baseline"/>
          <w:rtl w:val="0"/>
        </w:rPr>
        <w:t xml:space="preserve">MINOR DIVISION RULES OF PLAY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771293" cy="12430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71293" cy="1243013"/>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67919921875" w:line="240" w:lineRule="auto"/>
        <w:ind w:left="0.479888916015625" w:right="0" w:firstLine="0"/>
        <w:jc w:val="left"/>
        <w:rPr>
          <w:i w:val="1"/>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67919921875" w:line="240" w:lineRule="auto"/>
        <w:ind w:left="0.4798889160156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Revised </w:t>
      </w:r>
      <w:r w:rsidDel="00000000" w:rsidR="00000000" w:rsidRPr="00000000">
        <w:rPr>
          <w:i w:val="1"/>
          <w:sz w:val="22.079999923706055"/>
          <w:szCs w:val="22.079999923706055"/>
          <w:rtl w:val="0"/>
        </w:rPr>
        <w:t xml:space="preserve">February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i w:val="1"/>
          <w:sz w:val="22.079999923706055"/>
          <w:szCs w:val="22.079999923706055"/>
          <w:rtl w:val="0"/>
        </w:rPr>
        <w:t xml:space="preserve">2024</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3.94866943359375" w:right="300.94970703125" w:hanging="10.37765502929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All teams are required to have a minimum of 2 non-baseball “rest” days per week. (no games and no practices)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0595703125" w:line="240" w:lineRule="auto"/>
        <w:ind w:left="3.83987426757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Limit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30.34191608428955" w:lineRule="auto"/>
        <w:ind w:left="720.6207275390625" w:right="79.21875" w:hanging="348.6592102050781"/>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There will be a drop dead time of </w:t>
      </w:r>
      <w:r w:rsidDel="00000000" w:rsidR="00000000" w:rsidRPr="00000000">
        <w:rPr>
          <w:rFonts w:ascii="Arial Narrow" w:cs="Arial Narrow" w:eastAsia="Arial Narrow" w:hAnsi="Arial Narrow"/>
          <w:sz w:val="22.079999923706055"/>
          <w:szCs w:val="22.079999923706055"/>
          <w:rtl w:val="0"/>
        </w:rPr>
        <w:t xml:space="preserve">1</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hour and </w:t>
      </w:r>
      <w:r w:rsidDel="00000000" w:rsidR="00000000" w:rsidRPr="00000000">
        <w:rPr>
          <w:rFonts w:ascii="Arial Narrow" w:cs="Arial Narrow" w:eastAsia="Arial Narrow" w:hAnsi="Arial Narrow"/>
          <w:sz w:val="22.079999923706055"/>
          <w:szCs w:val="22.079999923706055"/>
          <w:rtl w:val="0"/>
        </w:rPr>
        <w:t xml:space="preserve">45</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minutes.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16943359375" w:line="228.71273517608643" w:lineRule="auto"/>
        <w:ind w:left="18.719940185546875" w:right="0" w:firstLine="353.241577148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Plate umpire will keep the official time. In the case of a tie after six complete innings, the game will go directly  to a Kansas City tiebreaker. This will only happen if the time limit has not expired. If time expires at any point  and the game is called, the score will revert back to the last complete inning. There will be tie games.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Playing Time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0498046875" w:line="228.16931247711182" w:lineRule="auto"/>
        <w:ind w:left="12.18231201171875" w:right="9.33837890625" w:firstLine="3.5327148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Free substitution (hit the entire lineup). Players must play a minimum of two innings in the infield in a six inning game.  If game is shortened, they must make up the innings in the next game. Each player must play a minimum of four  innings in a six-inning game, three innings in a five-inning game and two innings in a four-inning game.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Playing Rules: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No slug bunts.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Limit of four runs per inning. </w:t>
      </w:r>
      <w:r w:rsidDel="00000000" w:rsidR="00000000" w:rsidRPr="00000000">
        <w:rPr>
          <w:rFonts w:ascii="Arial Narrow" w:cs="Arial Narrow" w:eastAsia="Arial Narrow" w:hAnsi="Arial Narrow"/>
          <w:b w:val="1"/>
          <w:sz w:val="22.079999923706055"/>
          <w:szCs w:val="22.079999923706055"/>
          <w:u w:val="single"/>
          <w:rtl w:val="0"/>
        </w:rPr>
        <w:t xml:space="preserve">Only</w:t>
      </w:r>
      <w:r w:rsidDel="00000000" w:rsidR="00000000" w:rsidRPr="00000000">
        <w:rPr>
          <w:rFonts w:ascii="Arial Narrow" w:cs="Arial Narrow" w:eastAsia="Arial Narrow" w:hAnsi="Arial Narrow"/>
          <w:sz w:val="22.079999923706055"/>
          <w:szCs w:val="22.079999923706055"/>
          <w:rtl w:val="0"/>
        </w:rPr>
        <w:t xml:space="preserve"> the</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sixth inning is open.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No leading off.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sz w:val="22.079999923706055"/>
          <w:szCs w:val="22.079999923706055"/>
          <w:rtl w:val="0"/>
        </w:rPr>
        <w:t xml:space="preserve">• The infield fly rule is in effect.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Home plate interference will be called by the umpire.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35.77511310577393" w:lineRule="auto"/>
        <w:ind w:left="371.9615173339844" w:right="318.656005859375"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10-run rule is in effect after four innings or three-and-a-half innings for the home team.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35.77511310577393" w:lineRule="auto"/>
        <w:ind w:left="371.9615173339844" w:right="318.656005859375"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All non-wood bats must have the USA Bat marking. The barrel maximum is 2-5/8. NO BBCOR bats are  permitted in the Cal Ripken divisions.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525390625" w:line="228.16968441009521" w:lineRule="auto"/>
        <w:ind w:left="723.9328002929688" w:right="224.48974609375" w:hanging="351.9712829589844"/>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In the event an illegal bat is used and the ball is put in play, it will automatically result in a “dead ball”, and the batter will be called out. The head coach will be ejected from the current game and will be required to  meet with the discipline committee prior to returning to coaching duties.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Pitching Rules: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28.441424369812" w:lineRule="auto"/>
        <w:ind w:left="726.5823364257812" w:right="169.305419921875" w:hanging="354.6208190917969"/>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079999923706055"/>
          <w:szCs w:val="22.079999923706055"/>
          <w:u w:val="single"/>
          <w:shd w:fill="auto" w:val="clear"/>
          <w:vertAlign w:val="baseline"/>
          <w:rtl w:val="0"/>
        </w:rPr>
        <w:t xml:space="preserve">Maximum</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of 50 pitches per game. Managers should notify the opposing manager of the number of pitches  at the start of each inning. Home team shall keep the official count. (Pitcher will be allowed to finish the  batter if limit is reached during the at bat).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03515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Pitcher cannot re-enter the game as a pitcher if they are </w:t>
      </w:r>
      <w:r w:rsidDel="00000000" w:rsidR="00000000" w:rsidRPr="00000000">
        <w:rPr>
          <w:rFonts w:ascii="Arial Narrow" w:cs="Arial Narrow" w:eastAsia="Arial Narrow" w:hAnsi="Arial Narrow"/>
          <w:b w:val="1"/>
          <w:i w:val="0"/>
          <w:smallCaps w:val="0"/>
          <w:strike w:val="0"/>
          <w:color w:val="000000"/>
          <w:sz w:val="22.079999923706055"/>
          <w:szCs w:val="22.079999923706055"/>
          <w:u w:val="single"/>
          <w:shd w:fill="auto" w:val="clear"/>
          <w:vertAlign w:val="baseline"/>
          <w:rtl w:val="0"/>
        </w:rPr>
        <w:t xml:space="preserve">removed</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from the mound.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3 or more innings = 2 days rest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3.3808994293213" w:lineRule="auto"/>
        <w:ind w:left="371.9615173339844" w:right="1510.8941650390625"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Pitchers are allowed six innings per week (Monday-Sunday). </w:t>
      </w:r>
      <w:r w:rsidDel="00000000" w:rsidR="00000000" w:rsidRPr="00000000">
        <w:rPr>
          <w:rFonts w:ascii="Arial Narrow" w:cs="Arial Narrow" w:eastAsia="Arial Narrow" w:hAnsi="Arial Narrow"/>
          <w:b w:val="0"/>
          <w:i w:val="0"/>
          <w:smallCaps w:val="0"/>
          <w:strike w:val="0"/>
          <w:color w:val="000000"/>
          <w:sz w:val="22.079999923706055"/>
          <w:szCs w:val="22.079999923706055"/>
          <w:u w:val="single"/>
          <w:shd w:fill="auto" w:val="clear"/>
          <w:vertAlign w:val="baseline"/>
          <w:rtl w:val="0"/>
        </w:rPr>
        <w:t xml:space="preserve">One pitch equals one inning</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If you use an ineligible pitcher, the game will be forfeited.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993530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Stealing Rules: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320598602295" w:lineRule="auto"/>
        <w:ind w:left="726.1407470703125" w:right="297.459716796875" w:hanging="354.1792297363281"/>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Players may steal or advance on any live pitch one the ball crosses home </w:t>
      </w:r>
      <w:r w:rsidDel="00000000" w:rsidR="00000000" w:rsidRPr="00000000">
        <w:rPr>
          <w:rFonts w:ascii="Arial Narrow" w:cs="Arial Narrow" w:eastAsia="Arial Narrow" w:hAnsi="Arial Narrow"/>
          <w:sz w:val="22.079999923706055"/>
          <w:szCs w:val="22.079999923706055"/>
          <w:rtl w:val="0"/>
        </w:rPr>
        <w:t xml:space="preserve">plate. Stealing is open.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4804687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Runner can advance to home when the catcher puts the ball back into play.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371.9615173339844" w:right="0" w:firstLine="0"/>
        <w:jc w:val="left"/>
        <w:rPr>
          <w:rFonts w:ascii="Arial Narrow" w:cs="Arial Narrow" w:eastAsia="Arial Narrow" w:hAnsi="Arial Narrow"/>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Catcher to pitcher exchange is not considered live play. (no stealing on this exchange</w:t>
      </w:r>
      <w:r w:rsidDel="00000000" w:rsidR="00000000" w:rsidRPr="00000000">
        <w:rPr>
          <w:rFonts w:ascii="Arial Narrow" w:cs="Arial Narrow" w:eastAsia="Arial Narrow" w:hAnsi="Arial Narrow"/>
          <w:sz w:val="22.079999923706055"/>
          <w:szCs w:val="22.079999923706055"/>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371.9615173339844" w:right="0" w:firstLine="0"/>
        <w:jc w:val="left"/>
        <w:rPr>
          <w:rFonts w:ascii="Arial Narrow" w:cs="Arial Narrow" w:eastAsia="Arial Narrow" w:hAnsi="Arial Narrow"/>
          <w:sz w:val="22.079999923706055"/>
          <w:szCs w:val="22.079999923706055"/>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371.9615173339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Field Prep: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28.16956996917725" w:lineRule="auto"/>
        <w:ind w:left="722.3870849609375" w:right="126.368408203125" w:hanging="350.4255676269531"/>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 visiting team will setup and prep the field for the game. This includes raking, watering and chalking the  field of play. The visiting team will also clean their dugout of trash following the game.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0595703125" w:line="230.34364700317383" w:lineRule="auto"/>
        <w:ind w:left="722.3870849609375" w:right="59.1259765625" w:hanging="350.4255676269531"/>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 home team will rake the field following every game. The home team will also clean their dugout of trash  following the game.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0595703125" w:line="230.34364700317383" w:lineRule="auto"/>
        <w:ind w:left="722.3870849609375" w:right="59.1259765625" w:hanging="350.4255676269531"/>
        <w:jc w:val="left"/>
        <w:rPr>
          <w:rFonts w:ascii="Arial Narrow" w:cs="Arial Narrow" w:eastAsia="Arial Narrow" w:hAnsi="Arial Narrow"/>
          <w:sz w:val="22.079999923706055"/>
          <w:szCs w:val="22.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10351562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Batting cages: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25525665283" w:lineRule="auto"/>
        <w:ind w:left="2.467041015625" w:right="61.50146484375" w:firstLine="2.64968872070312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 visiting team will have the batting cages one hour and 15 minutes before game time. They will be in the cages  for 30 minutes and the home team will be in the cages for the following 30 minutes. No team shall use batting cages  10 minutes prior to game time.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25525665283" w:lineRule="auto"/>
        <w:ind w:left="2.467041015625" w:right="61.50146484375" w:firstLine="2.649688720703125"/>
        <w:jc w:val="left"/>
        <w:rPr>
          <w:rFonts w:ascii="Arial Narrow" w:cs="Arial Narrow" w:eastAsia="Arial Narrow" w:hAnsi="Arial Narrow"/>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Reporting scores &amp; pitching: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80931854248" w:lineRule="auto"/>
        <w:ind w:left="4.01275634765625" w:right="114.859619140625" w:firstLine="9.935913085937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Both managers must report their score within 24 hours of the game. This will be done online utilizing the form on the  league website. Each manager or assistant must provide a log of pitchers stats at the home plate meeting prior to  the game. At the conclusion of the game, each manager or assistant will sign off on the other coach’s log for that  game.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80931854248" w:lineRule="auto"/>
        <w:ind w:left="4.01275634765625" w:right="114.859619140625" w:firstLine="9.9359130859375"/>
        <w:jc w:val="left"/>
        <w:rPr>
          <w:rFonts w:ascii="Arial Narrow" w:cs="Arial Narrow" w:eastAsia="Arial Narrow" w:hAnsi="Arial Narrow"/>
          <w:sz w:val="22.079999923706055"/>
          <w:szCs w:val="22.07999992370605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45.55367469787598" w:lineRule="auto"/>
        <w:ind w:left="3.3502197265625" w:right="555.372314453125" w:firstLine="12.3648071289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Notify the opposing coach or the League Representative</w:t>
      </w:r>
      <w:r w:rsidDel="00000000" w:rsidR="00000000" w:rsidRPr="00000000">
        <w:rPr>
          <w:b w:val="1"/>
          <w:sz w:val="22.079999923706055"/>
          <w:szCs w:val="22.079999923706055"/>
          <w:rtl w:val="0"/>
        </w:rPr>
        <w:t xml:space="preserve"> (not President)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if you feel any rule is being violated.</w:t>
      </w:r>
    </w:p>
    <w:sectPr>
      <w:pgSz w:h="15840" w:w="12240" w:orient="portrait"/>
      <w:pgMar w:bottom="1781.2799072265625" w:top="1440" w:left="1440" w:right="139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