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91839599609375" w:lineRule="auto"/>
        <w:ind w:left="2185.8401489257812" w:right="759.7406005859375" w:hanging="2185.8401489257812"/>
        <w:jc w:val="left"/>
        <w:rPr>
          <w:rFonts w:ascii="Arial" w:cs="Arial" w:eastAsia="Arial" w:hAnsi="Arial"/>
          <w:b w:val="1"/>
          <w:i w:val="0"/>
          <w:smallCaps w:val="0"/>
          <w:strike w:val="0"/>
          <w:color w:val="1f497c"/>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KENNEWICK AMERICAN YOUTH BASEBALL </w:t>
      </w:r>
      <w:r w:rsidDel="00000000" w:rsidR="00000000" w:rsidRPr="00000000">
        <w:rPr>
          <w:rFonts w:ascii="Arial" w:cs="Arial" w:eastAsia="Arial" w:hAnsi="Arial"/>
          <w:b w:val="1"/>
          <w:i w:val="0"/>
          <w:smallCaps w:val="0"/>
          <w:strike w:val="0"/>
          <w:color w:val="1f497c"/>
          <w:sz w:val="36"/>
          <w:szCs w:val="36"/>
          <w:u w:val="none"/>
          <w:shd w:fill="auto" w:val="clear"/>
          <w:vertAlign w:val="baseline"/>
          <w:rtl w:val="0"/>
        </w:rPr>
        <w:t xml:space="preserve">MAJOR-60 DIVISION RULES OF PLAY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43038" cy="101622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43038" cy="1016224"/>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109375" w:line="240" w:lineRule="auto"/>
        <w:ind w:left="0.479888916015625" w:right="0" w:firstLine="0"/>
        <w:jc w:val="left"/>
        <w:rPr>
          <w:i w:val="1"/>
          <w:sz w:val="22.079999923706055"/>
          <w:szCs w:val="22.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109375" w:line="240" w:lineRule="auto"/>
        <w:ind w:left="0.47988891601562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Revised </w:t>
      </w:r>
      <w:r w:rsidDel="00000000" w:rsidR="00000000" w:rsidRPr="00000000">
        <w:rPr>
          <w:i w:val="1"/>
          <w:sz w:val="22.079999923706055"/>
          <w:szCs w:val="22.079999923706055"/>
          <w:rtl w:val="0"/>
        </w:rPr>
        <w:t xml:space="preserve">February</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20</w:t>
      </w:r>
      <w:r w:rsidDel="00000000" w:rsidR="00000000" w:rsidRPr="00000000">
        <w:rPr>
          <w:i w:val="1"/>
          <w:sz w:val="22.079999923706055"/>
          <w:szCs w:val="22.079999923706055"/>
          <w:rtl w:val="0"/>
        </w:rPr>
        <w:t xml:space="preserve">24</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3.94866943359375" w:right="297.176513671875" w:hanging="10.377655029296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All teams are required to have a minimum of 2 non-baseball “rest” days per week. (no games  and no practices)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0546875" w:line="240" w:lineRule="auto"/>
        <w:ind w:left="3.83987426757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Limit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2138671875" w:line="229.25597190856934" w:lineRule="auto"/>
        <w:ind w:left="725.9199523925781" w:right="92.884521484375" w:hanging="353.95843505859375"/>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There will be a drop-dead time of </w:t>
      </w:r>
      <w:r w:rsidDel="00000000" w:rsidR="00000000" w:rsidRPr="00000000">
        <w:rPr>
          <w:rFonts w:ascii="Arial Narrow" w:cs="Arial Narrow" w:eastAsia="Arial Narrow" w:hAnsi="Arial Narrow"/>
          <w:sz w:val="22.079999923706055"/>
          <w:szCs w:val="22.079999923706055"/>
          <w:rtl w:val="0"/>
        </w:rPr>
        <w:t xml:space="preserve">1</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hour and </w:t>
      </w:r>
      <w:r w:rsidDel="00000000" w:rsidR="00000000" w:rsidRPr="00000000">
        <w:rPr>
          <w:rFonts w:ascii="Arial Narrow" w:cs="Arial Narrow" w:eastAsia="Arial Narrow" w:hAnsi="Arial Narrow"/>
          <w:sz w:val="22.079999923706055"/>
          <w:szCs w:val="22.079999923706055"/>
          <w:rtl w:val="0"/>
        </w:rPr>
        <w:t xml:space="preserve">45</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minutes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28.16931247711182" w:lineRule="auto"/>
        <w:ind w:left="725.9199523925781" w:right="153.3984375" w:hanging="353.95843505859375"/>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Plate umpire will keep the official time. In the case of a tie after six complete innings, the game will go  directly to a Kansas City tiebreaker. This will only happen if the time limit has not expired. If time expires at  any point and the game is called, the score will revert back to the last complete inning. There will be tie  games.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Playing Time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9033374786377" w:lineRule="auto"/>
        <w:ind w:left="12.18231201171875" w:right="0" w:firstLine="3.5327148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Free substitution (hit the entire lineup). Players must play a minimum of two innings in the infield in a six inning game.  If game is shortened, they must make up the innings in the next game. Each player must play a minimum of four  innings in a six-inning game, three innings in a five-inning game and two innings in a four-inning game.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Playing Rules: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9316406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No slug bunts.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Limit of five runs per inning. The sixth inning is open.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No leading off.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Home plate interference will be called by the umpire.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Open stealing of all bases.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Infield fly rule is in effect.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35.77527046203613" w:lineRule="auto"/>
        <w:ind w:left="371.9615173339844" w:right="196.3623046875"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10-run rule is in effect after four innings or three-and-a-half innings for the home team.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If batting lineup and an injury occurs, the injured player does not count as an out as long as they do not re enter the game.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3525390625" w:line="228.16954135894775" w:lineRule="auto"/>
        <w:ind w:left="732.1023559570312" w:right="313.818359375" w:hanging="360.1408386230469"/>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All non-wood bats must have the USA Bat marking. The barrel maximum is 2-5/8. NO BBCOR bats are  permitted in the Cal Ripken divisions.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28.441424369812" w:lineRule="auto"/>
        <w:ind w:left="723.9328002929688" w:right="220.198974609375" w:hanging="351.9712829589844"/>
        <w:jc w:val="both"/>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In the event an illegal bat is used and the ball is put in play, it will automatically result in a “dead ball”, and  the batter will be called out. The head coach will be ejected from the current game and will be required to  meet with the discipline committee prior to returning to coaching duties.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600463867187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Pitching Rules: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4345703125" w:line="228.13332080841064" w:lineRule="auto"/>
        <w:ind w:left="726.5823364257812" w:right="161.663818359375" w:hanging="354.6208190917969"/>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Maximum of 60 pitches per game. Managers should notify the opposing manager of the number of pitches  at the start of each inning. Home team shall keep the official count. (Pitcher will be allowed to finish the  batter if max limit is reached during the at bat).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37072753906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Pitcher cannot re-enter the game as a pitcher if they are removed from the mound.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1-20 pitches = 0 days rest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71972656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21-35 pitches = 1 days rest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36-50 pitches = 2 days rest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371.9615173339844"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51+ pitches = 3 days rest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1.2095546722412" w:lineRule="auto"/>
        <w:ind w:left="371.9615173339844" w:right="1506.2200927734375"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Pitchers are allowed six innings per week (Monday-Sunday). One pitch equals one inning.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If you use an ineligible pitcher, the game will be forfeited.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61352539062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Field Prep: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28.17068576812744" w:lineRule="auto"/>
        <w:ind w:left="722.3870849609375" w:right="125.99365234375" w:hanging="350.4255676269531"/>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The visiting team will setup and prep the field for the game. This includes raking, watering and chalking the  field of play. The visiting team will also clean their dugout of trash following the game.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0595703125" w:line="230.34253120422363" w:lineRule="auto"/>
        <w:ind w:left="722.3870849609375" w:right="94.20166015625" w:hanging="350.4255676269531"/>
        <w:jc w:val="left"/>
        <w:rPr>
          <w:rFonts w:ascii="Arial Narrow" w:cs="Arial Narrow" w:eastAsia="Arial Narrow" w:hAnsi="Arial Narrow"/>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The home team will rake the field following every game. The home team will also clear their dugout of trash  following the game.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0595703125" w:line="230.34253120422363" w:lineRule="auto"/>
        <w:ind w:left="722.3870849609375" w:right="94.20166015625" w:hanging="350.4255676269531"/>
        <w:jc w:val="left"/>
        <w:rPr>
          <w:rFonts w:ascii="Arial Narrow" w:cs="Arial Narrow" w:eastAsia="Arial Narrow" w:hAnsi="Arial Narrow"/>
          <w:sz w:val="22.079999923706055"/>
          <w:szCs w:val="22.07999992370605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0595703125" w:line="230.34253120422363" w:lineRule="auto"/>
        <w:ind w:left="0" w:right="94.2016601562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Batting cages: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2.467041015625" w:right="58.387451171875" w:firstLine="2.649688720703125"/>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The visiting team will have the batting cages one hour and 15 minutes before game time. They will be in the cages  for 30 minutes and the home team will be in the cages for the following 30 minutes. No team shall use batting cages  10 minutes prior to game time.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8.719940185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Reporting scores &amp; pitching: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362335205078" w:lineRule="auto"/>
        <w:ind w:left="5.999908447265625" w:right="111.751708984375" w:firstLine="7.948760986328125"/>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Both managers must report their score within 24 hours of the game. This will be done online utilizing the form on the  league website. Each manager or assistant must provide a log of pitches at the home plate meeting prior to the  game. At the conclusion of the game, each manager or assistant will sign off on the other’s coach’s log for that  game.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4580078125" w:line="245.55313110351562" w:lineRule="auto"/>
        <w:ind w:left="3.3502197265625" w:right="264.54345703125" w:firstLine="12.36480712890625"/>
        <w:jc w:val="left"/>
        <w:rPr>
          <w:b w:val="1"/>
          <w:sz w:val="22.079999923706055"/>
          <w:szCs w:val="22.079999923706055"/>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4580078125" w:line="245.55313110351562" w:lineRule="auto"/>
        <w:ind w:left="3.3502197265625" w:right="264.54345703125" w:firstLine="12.36480712890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Notify the opposing manager or the League Representative (not President) if you feel any rule is being violated.</w:t>
      </w:r>
    </w:p>
    <w:sectPr>
      <w:pgSz w:h="15840" w:w="12240" w:orient="portrait"/>
      <w:pgMar w:bottom="1642.0799255371094" w:top="1440" w:left="1440" w:right="1400.6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